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7B" w:rsidRDefault="0008097B" w:rsidP="0008097B">
      <w:pPr>
        <w:spacing w:after="0" w:line="23" w:lineRule="atLeast"/>
        <w:rPr>
          <w:rFonts w:ascii="OfficinaSansBookC" w:eastAsia="Times New Roman" w:hAnsi="OfficinaSansBookC" w:cs="Times New Roman"/>
          <w:szCs w:val="24"/>
        </w:rPr>
      </w:pPr>
    </w:p>
    <w:p w:rsidR="0008097B" w:rsidRDefault="0008097B" w:rsidP="000809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08097B" w:rsidRDefault="0008097B" w:rsidP="0008097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08097B" w:rsidRDefault="0008097B" w:rsidP="0008097B">
      <w:pPr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FF0000"/>
          <w:sz w:val="24"/>
          <w:szCs w:val="24"/>
        </w:rPr>
        <w:t xml:space="preserve">                                                                     </w:t>
      </w:r>
    </w:p>
    <w:p w:rsidR="0008097B" w:rsidRDefault="0008097B" w:rsidP="0008097B">
      <w:pPr>
        <w:tabs>
          <w:tab w:val="left" w:pos="607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Calibri" w:hAnsi="Arial" w:cs="Arial"/>
          <w:sz w:val="24"/>
          <w:szCs w:val="24"/>
        </w:rPr>
        <w:t xml:space="preserve">               Приложение  № 3.1</w:t>
      </w:r>
      <w:r>
        <w:rPr>
          <w:rFonts w:ascii="Arial" w:eastAsia="Calibri" w:hAnsi="Arial" w:cs="Arial"/>
          <w:sz w:val="24"/>
          <w:szCs w:val="24"/>
        </w:rPr>
        <w:t xml:space="preserve"> к  ООП СПО (</w:t>
      </w:r>
      <w:r>
        <w:rPr>
          <w:rFonts w:ascii="Arial" w:eastAsia="Calibri" w:hAnsi="Arial" w:cs="Arial"/>
          <w:sz w:val="24"/>
          <w:szCs w:val="24"/>
          <w:u w:val="single"/>
        </w:rPr>
        <w:t>ППССЗ)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по специальности </w:t>
      </w:r>
    </w:p>
    <w:p w:rsidR="0008097B" w:rsidRDefault="0008097B" w:rsidP="0008097B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39.02.01 Социальная работа</w:t>
      </w:r>
    </w:p>
    <w:p w:rsidR="0008097B" w:rsidRDefault="0008097B" w:rsidP="0008097B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РАБОЧАЯ ПРОГРАММА </w:t>
      </w:r>
      <w:r>
        <w:rPr>
          <w:rFonts w:ascii="Arial" w:eastAsia="Calibri" w:hAnsi="Arial" w:cs="Arial"/>
          <w:b/>
          <w:sz w:val="24"/>
          <w:szCs w:val="24"/>
        </w:rPr>
        <w:t>ПРОФЕССИОНАЛЬНОГО МОДУЛЯ</w:t>
      </w:r>
    </w:p>
    <w:p w:rsidR="0008097B" w:rsidRDefault="0008097B" w:rsidP="0008097B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ПМ.01 ПРЕДОСТАВЛЕНИЕ СОЦИАЛЬНЫХ УСЛУГ ГРАЖДАНАМ В РАЗЛИЧНЫХ ФОРМАХ СОЦИАЛЬНОГО ОБСЛУЖИВАНИЯ</w:t>
      </w:r>
    </w:p>
    <w:p w:rsidR="0008097B" w:rsidRDefault="0008097B" w:rsidP="0008097B">
      <w:pPr>
        <w:tabs>
          <w:tab w:val="left" w:pos="3108"/>
        </w:tabs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  <w:sz w:val="24"/>
          <w:szCs w:val="24"/>
          <w:u w:val="single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  <w:sz w:val="24"/>
          <w:szCs w:val="24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08097B" w:rsidRDefault="0008097B" w:rsidP="0008097B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1E6980" w:rsidRDefault="0008097B" w:rsidP="0008097B">
      <w:pPr>
        <w:jc w:val="center"/>
      </w:pPr>
      <w:r>
        <w:rPr>
          <w:rFonts w:ascii="Arial" w:eastAsia="Calibri" w:hAnsi="Arial" w:cs="Arial"/>
          <w:sz w:val="24"/>
          <w:szCs w:val="24"/>
        </w:rPr>
        <w:t>2025 г.</w:t>
      </w:r>
      <w:bookmarkStart w:id="0" w:name="_GoBack"/>
      <w:bookmarkEnd w:id="0"/>
    </w:p>
    <w:sectPr w:rsidR="001E6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96"/>
    <w:rsid w:val="0008097B"/>
    <w:rsid w:val="001E6980"/>
    <w:rsid w:val="0043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2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2025-10-18T09:10:00Z</dcterms:created>
  <dcterms:modified xsi:type="dcterms:W3CDTF">2025-10-18T09:11:00Z</dcterms:modified>
</cp:coreProperties>
</file>